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F8" w:rsidRDefault="00EA61AB" w:rsidP="00EA61AB">
      <w:pPr>
        <w:jc w:val="center"/>
        <w:rPr>
          <w:rFonts w:ascii="Arial Black" w:hAnsi="Arial Black"/>
          <w:sz w:val="28"/>
          <w:szCs w:val="28"/>
        </w:rPr>
      </w:pPr>
      <w:bookmarkStart w:id="0" w:name="_GoBack"/>
      <w:bookmarkEnd w:id="0"/>
      <w:r w:rsidRPr="00EA61AB">
        <w:rPr>
          <w:rFonts w:ascii="Arial Black" w:hAnsi="Arial Black"/>
          <w:sz w:val="28"/>
          <w:szCs w:val="28"/>
        </w:rPr>
        <w:t>Environment and Waterway Committee</w:t>
      </w:r>
    </w:p>
    <w:p w:rsidR="00EA61AB" w:rsidRDefault="008D01ED" w:rsidP="00EA61AB">
      <w:pPr>
        <w:jc w:val="center"/>
        <w:rPr>
          <w:rFonts w:ascii="Arial Black" w:hAnsi="Arial Black"/>
          <w:sz w:val="28"/>
          <w:szCs w:val="28"/>
        </w:rPr>
      </w:pPr>
      <w:r>
        <w:rPr>
          <w:rFonts w:ascii="Arial Black" w:hAnsi="Arial Black"/>
          <w:sz w:val="28"/>
          <w:szCs w:val="28"/>
        </w:rPr>
        <w:t>Dock Rental</w:t>
      </w:r>
      <w:r w:rsidR="004C3A39">
        <w:rPr>
          <w:rFonts w:ascii="Arial Black" w:hAnsi="Arial Black"/>
          <w:sz w:val="28"/>
          <w:szCs w:val="28"/>
        </w:rPr>
        <w:t xml:space="preserve"> Policy</w:t>
      </w:r>
    </w:p>
    <w:p w:rsidR="00EA61AB" w:rsidRDefault="008D01ED" w:rsidP="004C3A39">
      <w:pPr>
        <w:rPr>
          <w:rFonts w:ascii="Arial" w:hAnsi="Arial" w:cs="Arial"/>
        </w:rPr>
      </w:pPr>
      <w:r>
        <w:rPr>
          <w:rFonts w:ascii="Arial" w:hAnsi="Arial" w:cs="Arial"/>
        </w:rPr>
        <w:t>The primary use of the docks is</w:t>
      </w:r>
      <w:r w:rsidR="000201FB">
        <w:rPr>
          <w:rFonts w:ascii="Arial" w:hAnsi="Arial" w:cs="Arial"/>
        </w:rPr>
        <w:t xml:space="preserve"> for</w:t>
      </w:r>
      <w:r>
        <w:rPr>
          <w:rFonts w:ascii="Arial" w:hAnsi="Arial" w:cs="Arial"/>
        </w:rPr>
        <w:t xml:space="preserve"> </w:t>
      </w:r>
      <w:r w:rsidR="000201FB">
        <w:rPr>
          <w:rFonts w:ascii="Arial" w:hAnsi="Arial" w:cs="Arial"/>
        </w:rPr>
        <w:t>leasing</w:t>
      </w:r>
      <w:r>
        <w:rPr>
          <w:rFonts w:ascii="Arial" w:hAnsi="Arial" w:cs="Arial"/>
        </w:rPr>
        <w:t>,</w:t>
      </w:r>
      <w:r w:rsidR="00C74424">
        <w:rPr>
          <w:rFonts w:ascii="Arial" w:hAnsi="Arial" w:cs="Arial"/>
        </w:rPr>
        <w:t xml:space="preserve"> </w:t>
      </w:r>
      <w:r>
        <w:rPr>
          <w:rFonts w:ascii="Arial" w:hAnsi="Arial" w:cs="Arial"/>
        </w:rPr>
        <w:t>if docks are available the SC Board can optional rent dock(s) for one season.</w:t>
      </w:r>
      <w:r w:rsidR="00C74424">
        <w:rPr>
          <w:rFonts w:ascii="Arial" w:hAnsi="Arial" w:cs="Arial"/>
        </w:rPr>
        <w:t xml:space="preserve">  A season is defined as May thru September of the current year.</w:t>
      </w:r>
      <w:r w:rsidR="0027000D">
        <w:rPr>
          <w:rFonts w:ascii="Arial" w:hAnsi="Arial" w:cs="Arial"/>
        </w:rPr>
        <w:t xml:space="preserve">  The SC board must decide each year whether there are docks available for rent.  The SC board takes the following </w:t>
      </w:r>
      <w:r w:rsidR="000201FB">
        <w:rPr>
          <w:rFonts w:ascii="Arial" w:hAnsi="Arial" w:cs="Arial"/>
        </w:rPr>
        <w:t>into consideration</w:t>
      </w:r>
      <w:r w:rsidR="0027000D">
        <w:rPr>
          <w:rFonts w:ascii="Arial" w:hAnsi="Arial" w:cs="Arial"/>
        </w:rPr>
        <w:t>:</w:t>
      </w:r>
    </w:p>
    <w:p w:rsidR="000201FB" w:rsidRDefault="000201FB" w:rsidP="000201FB">
      <w:pPr>
        <w:pStyle w:val="ListParagraph"/>
        <w:numPr>
          <w:ilvl w:val="0"/>
          <w:numId w:val="4"/>
        </w:numPr>
        <w:rPr>
          <w:rFonts w:ascii="Arial" w:hAnsi="Arial" w:cs="Arial"/>
        </w:rPr>
      </w:pPr>
      <w:r>
        <w:rPr>
          <w:rFonts w:ascii="Arial" w:hAnsi="Arial" w:cs="Arial"/>
        </w:rPr>
        <w:t>Are there docks available (not being leased)</w:t>
      </w:r>
    </w:p>
    <w:p w:rsidR="000201FB" w:rsidRDefault="000201FB" w:rsidP="000201FB">
      <w:pPr>
        <w:pStyle w:val="ListParagraph"/>
        <w:numPr>
          <w:ilvl w:val="0"/>
          <w:numId w:val="4"/>
        </w:numPr>
        <w:rPr>
          <w:rFonts w:ascii="Arial" w:hAnsi="Arial" w:cs="Arial"/>
        </w:rPr>
      </w:pPr>
      <w:r>
        <w:rPr>
          <w:rFonts w:ascii="Arial" w:hAnsi="Arial" w:cs="Arial"/>
        </w:rPr>
        <w:t>Has a member of SC Condo Association expressed interest in leasing a dock</w:t>
      </w:r>
    </w:p>
    <w:p w:rsidR="0027000D" w:rsidRDefault="000201FB" w:rsidP="004C3A39">
      <w:pPr>
        <w:pStyle w:val="ListParagraph"/>
        <w:numPr>
          <w:ilvl w:val="0"/>
          <w:numId w:val="4"/>
        </w:numPr>
        <w:rPr>
          <w:rFonts w:ascii="Arial" w:hAnsi="Arial" w:cs="Arial"/>
        </w:rPr>
      </w:pPr>
      <w:r>
        <w:rPr>
          <w:rFonts w:ascii="Arial" w:hAnsi="Arial" w:cs="Arial"/>
        </w:rPr>
        <w:t>Is a sale pending and the new owner has expressed interest in leasing a dock</w:t>
      </w:r>
    </w:p>
    <w:p w:rsidR="00D1767A" w:rsidRDefault="00D1767A" w:rsidP="00483B51">
      <w:pPr>
        <w:rPr>
          <w:rFonts w:ascii="Arial" w:hAnsi="Arial" w:cs="Arial"/>
        </w:rPr>
      </w:pPr>
      <w:r>
        <w:rPr>
          <w:rFonts w:ascii="Arial" w:hAnsi="Arial" w:cs="Arial"/>
        </w:rPr>
        <w:t xml:space="preserve">If the SC board decides that dock(s) are available for rent they will be assigned based on the dock rental waiting list. </w:t>
      </w:r>
    </w:p>
    <w:p w:rsidR="00D1767A" w:rsidRDefault="00D1767A" w:rsidP="00D1767A">
      <w:pPr>
        <w:spacing w:after="0"/>
        <w:rPr>
          <w:rFonts w:ascii="Arial" w:hAnsi="Arial" w:cs="Arial"/>
        </w:rPr>
      </w:pPr>
      <w:r>
        <w:rPr>
          <w:rFonts w:ascii="Arial" w:hAnsi="Arial" w:cs="Arial"/>
        </w:rPr>
        <w:t>To be placed on the dock rental waiting list:</w:t>
      </w:r>
    </w:p>
    <w:p w:rsidR="00D1767A" w:rsidRDefault="00D1767A" w:rsidP="00D1767A">
      <w:pPr>
        <w:pStyle w:val="ListParagraph"/>
        <w:numPr>
          <w:ilvl w:val="0"/>
          <w:numId w:val="5"/>
        </w:numPr>
        <w:spacing w:after="0"/>
        <w:rPr>
          <w:rFonts w:ascii="Arial" w:hAnsi="Arial" w:cs="Arial"/>
        </w:rPr>
      </w:pPr>
      <w:r>
        <w:rPr>
          <w:rFonts w:ascii="Arial" w:hAnsi="Arial" w:cs="Arial"/>
        </w:rPr>
        <w:t xml:space="preserve">Send email to </w:t>
      </w:r>
      <w:hyperlink r:id="rId9" w:history="1">
        <w:r w:rsidR="00F36CE8" w:rsidRPr="007431D3">
          <w:rPr>
            <w:rStyle w:val="Hyperlink"/>
            <w:rFonts w:ascii="Arial" w:hAnsi="Arial" w:cs="Arial"/>
          </w:rPr>
          <w:t>sccondo1992@gmail.com</w:t>
        </w:r>
      </w:hyperlink>
    </w:p>
    <w:p w:rsidR="00D1767A" w:rsidRDefault="00D1767A" w:rsidP="00D1767A">
      <w:pPr>
        <w:pStyle w:val="ListParagraph"/>
        <w:numPr>
          <w:ilvl w:val="1"/>
          <w:numId w:val="5"/>
        </w:numPr>
        <w:spacing w:after="0"/>
        <w:rPr>
          <w:rFonts w:ascii="Arial" w:hAnsi="Arial" w:cs="Arial"/>
        </w:rPr>
      </w:pPr>
      <w:r>
        <w:rPr>
          <w:rFonts w:ascii="Arial" w:hAnsi="Arial" w:cs="Arial"/>
        </w:rPr>
        <w:t>Subject “Dock Rental”</w:t>
      </w:r>
    </w:p>
    <w:p w:rsidR="00D1767A" w:rsidRDefault="00D1767A" w:rsidP="00D1767A">
      <w:pPr>
        <w:pStyle w:val="ListParagraph"/>
        <w:numPr>
          <w:ilvl w:val="1"/>
          <w:numId w:val="5"/>
        </w:numPr>
        <w:spacing w:after="0"/>
        <w:rPr>
          <w:rFonts w:ascii="Arial" w:hAnsi="Arial" w:cs="Arial"/>
        </w:rPr>
      </w:pPr>
      <w:r>
        <w:rPr>
          <w:rFonts w:ascii="Arial" w:hAnsi="Arial" w:cs="Arial"/>
        </w:rPr>
        <w:t>Your contact information</w:t>
      </w:r>
    </w:p>
    <w:p w:rsidR="00D1767A" w:rsidRPr="00D1767A" w:rsidRDefault="00D1767A" w:rsidP="00D1767A">
      <w:pPr>
        <w:spacing w:after="0"/>
        <w:rPr>
          <w:rFonts w:ascii="Arial" w:hAnsi="Arial" w:cs="Arial"/>
        </w:rPr>
      </w:pPr>
    </w:p>
    <w:p w:rsidR="00483B51" w:rsidRDefault="00D1767A" w:rsidP="00483B51">
      <w:pPr>
        <w:rPr>
          <w:rFonts w:ascii="Arial" w:hAnsi="Arial" w:cs="Arial"/>
        </w:rPr>
      </w:pPr>
      <w:r>
        <w:rPr>
          <w:rFonts w:ascii="Arial" w:hAnsi="Arial" w:cs="Arial"/>
        </w:rPr>
        <w:t>If</w:t>
      </w:r>
      <w:r w:rsidR="00483B51">
        <w:rPr>
          <w:rFonts w:ascii="Arial" w:hAnsi="Arial" w:cs="Arial"/>
        </w:rPr>
        <w:t xml:space="preserve"> a </w:t>
      </w:r>
      <w:r w:rsidR="00C74424">
        <w:rPr>
          <w:rFonts w:ascii="Arial" w:hAnsi="Arial" w:cs="Arial"/>
        </w:rPr>
        <w:t>renter</w:t>
      </w:r>
      <w:r w:rsidR="00483B51">
        <w:rPr>
          <w:rFonts w:ascii="Arial" w:hAnsi="Arial" w:cs="Arial"/>
        </w:rPr>
        <w:t xml:space="preserve"> is not available from the dock </w:t>
      </w:r>
      <w:r w:rsidR="00C74424">
        <w:rPr>
          <w:rFonts w:ascii="Arial" w:hAnsi="Arial" w:cs="Arial"/>
        </w:rPr>
        <w:t xml:space="preserve">rental </w:t>
      </w:r>
      <w:r w:rsidR="00483B51">
        <w:rPr>
          <w:rFonts w:ascii="Arial" w:hAnsi="Arial" w:cs="Arial"/>
        </w:rPr>
        <w:t>waiting list the following applies:</w:t>
      </w:r>
    </w:p>
    <w:p w:rsidR="00C74424" w:rsidRPr="00D1767A" w:rsidRDefault="00483B51" w:rsidP="00D1767A">
      <w:pPr>
        <w:pStyle w:val="ListParagraph"/>
        <w:numPr>
          <w:ilvl w:val="0"/>
          <w:numId w:val="3"/>
        </w:numPr>
        <w:rPr>
          <w:rFonts w:ascii="Arial" w:hAnsi="Arial" w:cs="Arial"/>
        </w:rPr>
      </w:pPr>
      <w:r w:rsidRPr="00D1767A">
        <w:rPr>
          <w:rFonts w:ascii="Arial" w:hAnsi="Arial" w:cs="Arial"/>
        </w:rPr>
        <w:t>A letter will be sent to all SC Condominium Association members informing them th</w:t>
      </w:r>
      <w:r w:rsidR="00C74424" w:rsidRPr="00D1767A">
        <w:rPr>
          <w:rFonts w:ascii="Arial" w:hAnsi="Arial" w:cs="Arial"/>
        </w:rPr>
        <w:t>at a dock is available for rent</w:t>
      </w:r>
      <w:r w:rsidRPr="00D1767A">
        <w:rPr>
          <w:rFonts w:ascii="Arial" w:hAnsi="Arial" w:cs="Arial"/>
        </w:rPr>
        <w:t xml:space="preserve">.  </w:t>
      </w:r>
    </w:p>
    <w:p w:rsidR="00483B51" w:rsidRDefault="00C74424" w:rsidP="00483B51">
      <w:pPr>
        <w:pStyle w:val="ListParagraph"/>
        <w:numPr>
          <w:ilvl w:val="0"/>
          <w:numId w:val="3"/>
        </w:numPr>
        <w:rPr>
          <w:rFonts w:ascii="Arial" w:hAnsi="Arial" w:cs="Arial"/>
        </w:rPr>
      </w:pPr>
      <w:r>
        <w:rPr>
          <w:rFonts w:ascii="Arial" w:hAnsi="Arial" w:cs="Arial"/>
        </w:rPr>
        <w:t>Docks are rented on first come first serve basis</w:t>
      </w:r>
      <w:r w:rsidR="00483B51">
        <w:rPr>
          <w:rFonts w:ascii="Arial" w:hAnsi="Arial" w:cs="Arial"/>
        </w:rPr>
        <w:t>.</w:t>
      </w:r>
    </w:p>
    <w:p w:rsidR="00C74424" w:rsidRDefault="00C74424" w:rsidP="00C74424">
      <w:pPr>
        <w:pStyle w:val="ListParagraph"/>
        <w:numPr>
          <w:ilvl w:val="1"/>
          <w:numId w:val="3"/>
        </w:numPr>
        <w:rPr>
          <w:rFonts w:ascii="Arial" w:hAnsi="Arial" w:cs="Arial"/>
        </w:rPr>
      </w:pPr>
      <w:r>
        <w:rPr>
          <w:rFonts w:ascii="Arial" w:hAnsi="Arial" w:cs="Arial"/>
        </w:rPr>
        <w:t xml:space="preserve">Send email to </w:t>
      </w:r>
      <w:hyperlink r:id="rId10" w:history="1">
        <w:r w:rsidR="00F36CE8" w:rsidRPr="007431D3">
          <w:rPr>
            <w:rStyle w:val="Hyperlink"/>
            <w:rFonts w:ascii="Arial" w:hAnsi="Arial" w:cs="Arial"/>
          </w:rPr>
          <w:t>sccondo1992@gmail.com</w:t>
        </w:r>
      </w:hyperlink>
    </w:p>
    <w:p w:rsidR="0048358E" w:rsidRDefault="0048358E" w:rsidP="0048358E">
      <w:pPr>
        <w:pStyle w:val="ListParagraph"/>
        <w:numPr>
          <w:ilvl w:val="2"/>
          <w:numId w:val="3"/>
        </w:numPr>
        <w:rPr>
          <w:rFonts w:ascii="Arial" w:hAnsi="Arial" w:cs="Arial"/>
        </w:rPr>
      </w:pPr>
      <w:r>
        <w:rPr>
          <w:rFonts w:ascii="Arial" w:hAnsi="Arial" w:cs="Arial"/>
        </w:rPr>
        <w:t>Subject “Dock Rental”</w:t>
      </w:r>
    </w:p>
    <w:p w:rsidR="0060767D" w:rsidRDefault="0048358E" w:rsidP="0060767D">
      <w:pPr>
        <w:pStyle w:val="ListParagraph"/>
        <w:numPr>
          <w:ilvl w:val="2"/>
          <w:numId w:val="3"/>
        </w:numPr>
        <w:rPr>
          <w:rFonts w:ascii="Arial" w:hAnsi="Arial" w:cs="Arial"/>
        </w:rPr>
      </w:pPr>
      <w:r>
        <w:rPr>
          <w:rFonts w:ascii="Arial" w:hAnsi="Arial" w:cs="Arial"/>
        </w:rPr>
        <w:t>Your contact information</w:t>
      </w:r>
    </w:p>
    <w:p w:rsidR="00F36CE8" w:rsidRPr="00F36CE8" w:rsidRDefault="00F36CE8" w:rsidP="00F36CE8">
      <w:pPr>
        <w:rPr>
          <w:rFonts w:ascii="Arial" w:hAnsi="Arial" w:cs="Arial"/>
        </w:rPr>
      </w:pPr>
      <w:r>
        <w:rPr>
          <w:rFonts w:ascii="Arial" w:hAnsi="Arial" w:cs="Arial"/>
        </w:rPr>
        <w:t>Dock renters are not guaranteed a rental in any subsequent seasons.  They must reapply for the next season and will be put on the dock rental waiting list below any members who weren’t able to rent during the current season.</w:t>
      </w:r>
    </w:p>
    <w:p w:rsidR="00D1767A" w:rsidRPr="00D1767A" w:rsidRDefault="00D1767A" w:rsidP="00D1767A">
      <w:pPr>
        <w:rPr>
          <w:rFonts w:ascii="Arial" w:hAnsi="Arial" w:cs="Arial"/>
        </w:rPr>
      </w:pPr>
    </w:p>
    <w:p w:rsidR="0060767D" w:rsidRPr="0060767D" w:rsidRDefault="0060767D" w:rsidP="0060767D">
      <w:pPr>
        <w:rPr>
          <w:sz w:val="24"/>
          <w:szCs w:val="24"/>
        </w:rPr>
      </w:pPr>
    </w:p>
    <w:sectPr w:rsidR="0060767D" w:rsidRPr="0060767D" w:rsidSect="00CD4D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A2" w:rsidRDefault="00F85CA2" w:rsidP="00207C36">
      <w:pPr>
        <w:spacing w:after="0" w:line="240" w:lineRule="auto"/>
      </w:pPr>
      <w:r>
        <w:separator/>
      </w:r>
    </w:p>
  </w:endnote>
  <w:endnote w:type="continuationSeparator" w:id="0">
    <w:p w:rsidR="00F85CA2" w:rsidRDefault="00F85CA2" w:rsidP="0020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A2" w:rsidRDefault="00F85CA2" w:rsidP="00207C36">
      <w:pPr>
        <w:spacing w:after="0" w:line="240" w:lineRule="auto"/>
      </w:pPr>
      <w:r>
        <w:separator/>
      </w:r>
    </w:p>
  </w:footnote>
  <w:footnote w:type="continuationSeparator" w:id="0">
    <w:p w:rsidR="00F85CA2" w:rsidRDefault="00F85CA2" w:rsidP="00207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36" w:rsidRDefault="008D01ED" w:rsidP="00207C36">
    <w:pPr>
      <w:pStyle w:val="Header"/>
      <w:ind w:left="3240" w:firstLine="4680"/>
    </w:pPr>
    <w:r>
      <w:t>July</w:t>
    </w:r>
    <w:r w:rsidR="00207C36">
      <w:t xml:space="preserve"> 1</w:t>
    </w:r>
    <w:r>
      <w:t>4</w:t>
    </w:r>
    <w:r w:rsidR="00207C36">
      <w:t>, 2013</w:t>
    </w:r>
  </w:p>
  <w:p w:rsidR="00207C36" w:rsidRDefault="00207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C22"/>
    <w:multiLevelType w:val="hybridMultilevel"/>
    <w:tmpl w:val="4B94B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D61"/>
    <w:multiLevelType w:val="hybridMultilevel"/>
    <w:tmpl w:val="7272E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4D6B"/>
    <w:multiLevelType w:val="hybridMultilevel"/>
    <w:tmpl w:val="889C6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02FAF"/>
    <w:multiLevelType w:val="hybridMultilevel"/>
    <w:tmpl w:val="22D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C1745"/>
    <w:multiLevelType w:val="hybridMultilevel"/>
    <w:tmpl w:val="CC88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AB"/>
    <w:rsid w:val="000201FB"/>
    <w:rsid w:val="000A3FDF"/>
    <w:rsid w:val="001845EF"/>
    <w:rsid w:val="00207C36"/>
    <w:rsid w:val="0027000D"/>
    <w:rsid w:val="003A6283"/>
    <w:rsid w:val="003A75BA"/>
    <w:rsid w:val="00422607"/>
    <w:rsid w:val="0048358E"/>
    <w:rsid w:val="00483B51"/>
    <w:rsid w:val="004C3A39"/>
    <w:rsid w:val="0060767D"/>
    <w:rsid w:val="00680811"/>
    <w:rsid w:val="00806818"/>
    <w:rsid w:val="00874C51"/>
    <w:rsid w:val="008D01ED"/>
    <w:rsid w:val="009110C6"/>
    <w:rsid w:val="00C74424"/>
    <w:rsid w:val="00CD4DF8"/>
    <w:rsid w:val="00D1767A"/>
    <w:rsid w:val="00D722DF"/>
    <w:rsid w:val="00EA61AB"/>
    <w:rsid w:val="00F36CE8"/>
    <w:rsid w:val="00F51D15"/>
    <w:rsid w:val="00F85CA2"/>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AB"/>
    <w:pPr>
      <w:ind w:left="720"/>
      <w:contextualSpacing/>
    </w:pPr>
  </w:style>
  <w:style w:type="paragraph" w:styleId="Header">
    <w:name w:val="header"/>
    <w:basedOn w:val="Normal"/>
    <w:link w:val="HeaderChar"/>
    <w:uiPriority w:val="99"/>
    <w:unhideWhenUsed/>
    <w:rsid w:val="0020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36"/>
  </w:style>
  <w:style w:type="paragraph" w:styleId="Footer">
    <w:name w:val="footer"/>
    <w:basedOn w:val="Normal"/>
    <w:link w:val="FooterChar"/>
    <w:uiPriority w:val="99"/>
    <w:unhideWhenUsed/>
    <w:rsid w:val="0020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36"/>
  </w:style>
  <w:style w:type="paragraph" w:styleId="BalloonText">
    <w:name w:val="Balloon Text"/>
    <w:basedOn w:val="Normal"/>
    <w:link w:val="BalloonTextChar"/>
    <w:uiPriority w:val="99"/>
    <w:semiHidden/>
    <w:unhideWhenUsed/>
    <w:rsid w:val="0020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36"/>
    <w:rPr>
      <w:rFonts w:ascii="Tahoma" w:hAnsi="Tahoma" w:cs="Tahoma"/>
      <w:sz w:val="16"/>
      <w:szCs w:val="16"/>
    </w:rPr>
  </w:style>
  <w:style w:type="character" w:styleId="Hyperlink">
    <w:name w:val="Hyperlink"/>
    <w:basedOn w:val="DefaultParagraphFont"/>
    <w:uiPriority w:val="99"/>
    <w:unhideWhenUsed/>
    <w:rsid w:val="00483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AB"/>
    <w:pPr>
      <w:ind w:left="720"/>
      <w:contextualSpacing/>
    </w:pPr>
  </w:style>
  <w:style w:type="paragraph" w:styleId="Header">
    <w:name w:val="header"/>
    <w:basedOn w:val="Normal"/>
    <w:link w:val="HeaderChar"/>
    <w:uiPriority w:val="99"/>
    <w:unhideWhenUsed/>
    <w:rsid w:val="0020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36"/>
  </w:style>
  <w:style w:type="paragraph" w:styleId="Footer">
    <w:name w:val="footer"/>
    <w:basedOn w:val="Normal"/>
    <w:link w:val="FooterChar"/>
    <w:uiPriority w:val="99"/>
    <w:unhideWhenUsed/>
    <w:rsid w:val="0020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36"/>
  </w:style>
  <w:style w:type="paragraph" w:styleId="BalloonText">
    <w:name w:val="Balloon Text"/>
    <w:basedOn w:val="Normal"/>
    <w:link w:val="BalloonTextChar"/>
    <w:uiPriority w:val="99"/>
    <w:semiHidden/>
    <w:unhideWhenUsed/>
    <w:rsid w:val="0020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36"/>
    <w:rPr>
      <w:rFonts w:ascii="Tahoma" w:hAnsi="Tahoma" w:cs="Tahoma"/>
      <w:sz w:val="16"/>
      <w:szCs w:val="16"/>
    </w:rPr>
  </w:style>
  <w:style w:type="character" w:styleId="Hyperlink">
    <w:name w:val="Hyperlink"/>
    <w:basedOn w:val="DefaultParagraphFont"/>
    <w:uiPriority w:val="99"/>
    <w:unhideWhenUsed/>
    <w:rsid w:val="00483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ccondo1992@gmail.com" TargetMode="External"/><Relationship Id="rId4" Type="http://schemas.microsoft.com/office/2007/relationships/stylesWithEffects" Target="stylesWithEffects.xml"/><Relationship Id="rId9" Type="http://schemas.openxmlformats.org/officeDocument/2006/relationships/hyperlink" Target="mailto:sccondo19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ED4E-1BEC-46F5-9978-C746567B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Delphi</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dc:creator>
  <cp:lastModifiedBy>Jennifer M Mcdonnell</cp:lastModifiedBy>
  <cp:revision>2</cp:revision>
  <dcterms:created xsi:type="dcterms:W3CDTF">2016-07-26T17:18:00Z</dcterms:created>
  <dcterms:modified xsi:type="dcterms:W3CDTF">2016-07-26T17:18:00Z</dcterms:modified>
</cp:coreProperties>
</file>