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BB" w:rsidRPr="002D67BB" w:rsidRDefault="002D67BB" w:rsidP="002D67B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SC</w:t>
      </w:r>
      <w:r w:rsidR="0089166D">
        <w:rPr>
          <w:rFonts w:ascii="Arial" w:hAnsi="Arial" w:cs="Arial"/>
          <w:b/>
          <w:sz w:val="28"/>
          <w:szCs w:val="28"/>
        </w:rPr>
        <w:t xml:space="preserve"> Condominium Association Dock Lease A</w:t>
      </w:r>
      <w:r w:rsidRPr="002D67BB">
        <w:rPr>
          <w:rFonts w:ascii="Arial" w:hAnsi="Arial" w:cs="Arial"/>
          <w:b/>
          <w:sz w:val="28"/>
          <w:szCs w:val="28"/>
        </w:rPr>
        <w:t>greement</w:t>
      </w:r>
    </w:p>
    <w:p w:rsidR="002D67BB" w:rsidRDefault="002D67BB" w:rsidP="002D67BB"/>
    <w:p w:rsidR="002D67BB" w:rsidRPr="002D67BB" w:rsidRDefault="00C2085A" w:rsidP="002D67BB">
      <w:pPr>
        <w:rPr>
          <w:sz w:val="24"/>
          <w:szCs w:val="24"/>
        </w:rPr>
      </w:pPr>
      <w:r>
        <w:rPr>
          <w:sz w:val="24"/>
          <w:szCs w:val="24"/>
        </w:rPr>
        <w:t>Dock Les</w:t>
      </w:r>
      <w:r w:rsidR="002D67BB" w:rsidRPr="002D67BB">
        <w:rPr>
          <w:sz w:val="24"/>
          <w:szCs w:val="24"/>
        </w:rPr>
        <w:t>see _________________________________________</w:t>
      </w:r>
    </w:p>
    <w:p w:rsidR="002D67BB" w:rsidRPr="002D67BB" w:rsidRDefault="002D67BB" w:rsidP="002D67BB">
      <w:pPr>
        <w:rPr>
          <w:sz w:val="24"/>
          <w:szCs w:val="24"/>
        </w:rPr>
      </w:pPr>
      <w:r w:rsidRPr="002D67BB">
        <w:rPr>
          <w:sz w:val="24"/>
          <w:szCs w:val="24"/>
        </w:rPr>
        <w:t>Address     _________________________________________</w:t>
      </w:r>
    </w:p>
    <w:p w:rsidR="002D67BB" w:rsidRPr="002D67BB" w:rsidRDefault="002D67BB" w:rsidP="002D67BB">
      <w:pPr>
        <w:rPr>
          <w:sz w:val="24"/>
          <w:szCs w:val="24"/>
        </w:rPr>
      </w:pPr>
      <w:r w:rsidRPr="002D67BB">
        <w:rPr>
          <w:sz w:val="24"/>
          <w:szCs w:val="24"/>
        </w:rPr>
        <w:t>Dock #      _______</w:t>
      </w:r>
      <w:r w:rsidRPr="002D67BB">
        <w:rPr>
          <w:sz w:val="24"/>
          <w:szCs w:val="24"/>
        </w:rPr>
        <w:tab/>
        <w:t>Date</w:t>
      </w:r>
      <w:r w:rsidRPr="002D67BB">
        <w:rPr>
          <w:sz w:val="24"/>
          <w:szCs w:val="24"/>
        </w:rPr>
        <w:tab/>
        <w:t>_________________</w:t>
      </w:r>
    </w:p>
    <w:p w:rsidR="00CD4DF8" w:rsidRDefault="002D67BB" w:rsidP="002D67BB">
      <w:pPr>
        <w:rPr>
          <w:sz w:val="24"/>
          <w:szCs w:val="24"/>
        </w:rPr>
      </w:pPr>
      <w:r w:rsidRPr="002D67BB">
        <w:rPr>
          <w:sz w:val="24"/>
          <w:szCs w:val="24"/>
        </w:rPr>
        <w:t>Price Paid $3,000.00</w:t>
      </w:r>
    </w:p>
    <w:p w:rsidR="002D67BB" w:rsidRDefault="002D67BB" w:rsidP="002D67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7BB">
        <w:rPr>
          <w:sz w:val="24"/>
          <w:szCs w:val="24"/>
        </w:rPr>
        <w:t>The docks are the property of the SC Condominium Association.</w:t>
      </w:r>
    </w:p>
    <w:p w:rsidR="002D67BB" w:rsidRPr="002D67BB" w:rsidRDefault="002D67BB" w:rsidP="002D67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7BB">
        <w:rPr>
          <w:sz w:val="24"/>
          <w:szCs w:val="24"/>
        </w:rPr>
        <w:t>The price paid for the lease of the docks will be returned at the end of th</w:t>
      </w:r>
      <w:r>
        <w:rPr>
          <w:sz w:val="24"/>
          <w:szCs w:val="24"/>
        </w:rPr>
        <w:t xml:space="preserve">e lease period to the </w:t>
      </w:r>
      <w:r w:rsidR="00C2085A">
        <w:rPr>
          <w:sz w:val="24"/>
          <w:szCs w:val="24"/>
        </w:rPr>
        <w:t>Lessee</w:t>
      </w:r>
      <w:r>
        <w:rPr>
          <w:sz w:val="24"/>
          <w:szCs w:val="24"/>
        </w:rPr>
        <w:t>, p</w:t>
      </w:r>
      <w:r w:rsidRPr="002D67BB">
        <w:rPr>
          <w:sz w:val="24"/>
          <w:szCs w:val="24"/>
        </w:rPr>
        <w:t>rovided that the dock is free of damage.</w:t>
      </w:r>
    </w:p>
    <w:p w:rsidR="002D67BB" w:rsidRPr="002D67BB" w:rsidRDefault="002D67BB" w:rsidP="002D67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7BB">
        <w:rPr>
          <w:sz w:val="24"/>
          <w:szCs w:val="24"/>
        </w:rPr>
        <w:t xml:space="preserve">The period of the lease is until </w:t>
      </w:r>
      <w:proofErr w:type="gramStart"/>
      <w:r w:rsidRPr="002D67BB">
        <w:rPr>
          <w:sz w:val="24"/>
          <w:szCs w:val="24"/>
        </w:rPr>
        <w:t xml:space="preserve">either </w:t>
      </w:r>
      <w:r w:rsidR="00C2085A">
        <w:rPr>
          <w:sz w:val="24"/>
          <w:szCs w:val="24"/>
        </w:rPr>
        <w:t>the</w:t>
      </w:r>
      <w:proofErr w:type="gramEnd"/>
      <w:r w:rsidR="00C2085A">
        <w:rPr>
          <w:sz w:val="24"/>
          <w:szCs w:val="24"/>
        </w:rPr>
        <w:t xml:space="preserve"> Lessee</w:t>
      </w:r>
      <w:r w:rsidRPr="002D67BB">
        <w:rPr>
          <w:sz w:val="24"/>
          <w:szCs w:val="24"/>
        </w:rPr>
        <w:t xml:space="preserve"> </w:t>
      </w:r>
      <w:r w:rsidR="00C2085A">
        <w:rPr>
          <w:sz w:val="24"/>
          <w:szCs w:val="24"/>
        </w:rPr>
        <w:t xml:space="preserve">sells their property </w:t>
      </w:r>
      <w:r w:rsidR="00C2085A" w:rsidRPr="00C2085A">
        <w:rPr>
          <w:sz w:val="24"/>
          <w:szCs w:val="24"/>
        </w:rPr>
        <w:t xml:space="preserve">in </w:t>
      </w:r>
      <w:r w:rsidR="00C2085A" w:rsidRPr="00C2085A">
        <w:rPr>
          <w:rFonts w:cs="Arial"/>
          <w:sz w:val="24"/>
          <w:szCs w:val="24"/>
        </w:rPr>
        <w:t xml:space="preserve">SC Condominium Association, </w:t>
      </w:r>
      <w:r w:rsidR="00C2085A">
        <w:rPr>
          <w:rFonts w:cs="Arial"/>
          <w:sz w:val="24"/>
          <w:szCs w:val="24"/>
        </w:rPr>
        <w:t xml:space="preserve">Lessee </w:t>
      </w:r>
      <w:r w:rsidRPr="002D67BB">
        <w:rPr>
          <w:sz w:val="24"/>
          <w:szCs w:val="24"/>
        </w:rPr>
        <w:t>no longer wants the dock</w:t>
      </w:r>
      <w:r w:rsidR="00C2085A">
        <w:rPr>
          <w:sz w:val="24"/>
          <w:szCs w:val="24"/>
        </w:rPr>
        <w:t>,</w:t>
      </w:r>
      <w:r w:rsidRPr="002D67BB">
        <w:rPr>
          <w:sz w:val="24"/>
          <w:szCs w:val="24"/>
        </w:rPr>
        <w:t xml:space="preserve"> or SC Condominium Association requests the return for failure to abide by the rules and regulations as stated in this agreement </w:t>
      </w:r>
      <w:r w:rsidR="0045428A">
        <w:rPr>
          <w:sz w:val="24"/>
          <w:szCs w:val="24"/>
        </w:rPr>
        <w:t>or</w:t>
      </w:r>
      <w:r w:rsidRPr="002D67BB">
        <w:rPr>
          <w:sz w:val="24"/>
          <w:szCs w:val="24"/>
        </w:rPr>
        <w:t xml:space="preserve"> the Environment and Waterway Committee guide.</w:t>
      </w:r>
      <w:r w:rsidR="00C2085A">
        <w:rPr>
          <w:sz w:val="24"/>
          <w:szCs w:val="24"/>
        </w:rPr>
        <w:t xml:space="preserve">  The Dock Return Policy explains the terms for return of a dock.</w:t>
      </w:r>
    </w:p>
    <w:p w:rsidR="002D67BB" w:rsidRPr="002D67BB" w:rsidRDefault="002D67BB" w:rsidP="002D67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7BB">
        <w:rPr>
          <w:sz w:val="24"/>
          <w:szCs w:val="24"/>
        </w:rPr>
        <w:t xml:space="preserve">An additional maintenance fee is due yearly with your dues for all dock </w:t>
      </w:r>
      <w:r w:rsidR="00C2085A">
        <w:rPr>
          <w:sz w:val="24"/>
          <w:szCs w:val="24"/>
        </w:rPr>
        <w:t>Lessee</w:t>
      </w:r>
      <w:r w:rsidRPr="002D67BB">
        <w:rPr>
          <w:sz w:val="24"/>
          <w:szCs w:val="24"/>
        </w:rPr>
        <w:t>’s.</w:t>
      </w:r>
    </w:p>
    <w:p w:rsidR="002D67BB" w:rsidRPr="002D67BB" w:rsidRDefault="002D67BB" w:rsidP="002D67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7BB">
        <w:rPr>
          <w:sz w:val="24"/>
          <w:szCs w:val="24"/>
        </w:rPr>
        <w:t>Dock usage cannot be sold, rented, or leased to any individual outside of the SC Condominium Association.</w:t>
      </w:r>
    </w:p>
    <w:p w:rsidR="002D67BB" w:rsidRDefault="002D67BB" w:rsidP="002D67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67BB">
        <w:rPr>
          <w:sz w:val="24"/>
          <w:szCs w:val="24"/>
        </w:rPr>
        <w:t xml:space="preserve">Normal wear and tear usage is provided for and maintained with the maintenance fee.  Any other damage is the responsibility of the dock </w:t>
      </w:r>
      <w:r w:rsidR="00C2085A">
        <w:rPr>
          <w:sz w:val="24"/>
          <w:szCs w:val="24"/>
        </w:rPr>
        <w:t>Lessee</w:t>
      </w:r>
      <w:r w:rsidRPr="002D67BB">
        <w:rPr>
          <w:sz w:val="24"/>
          <w:szCs w:val="24"/>
        </w:rPr>
        <w:t>.</w:t>
      </w:r>
    </w:p>
    <w:p w:rsidR="002D67BB" w:rsidRDefault="002D67BB" w:rsidP="002D67BB">
      <w:pPr>
        <w:rPr>
          <w:sz w:val="24"/>
          <w:szCs w:val="24"/>
        </w:rPr>
      </w:pPr>
    </w:p>
    <w:p w:rsidR="002D67BB" w:rsidRPr="002D67BB" w:rsidRDefault="002D67BB" w:rsidP="002D67BB">
      <w:pPr>
        <w:rPr>
          <w:sz w:val="24"/>
          <w:szCs w:val="24"/>
        </w:rPr>
      </w:pPr>
      <w:r w:rsidRPr="002D67BB">
        <w:rPr>
          <w:sz w:val="24"/>
          <w:szCs w:val="24"/>
        </w:rPr>
        <w:t>I have received, read, and understand the rules and regulations stated on the Enviro</w:t>
      </w:r>
      <w:r w:rsidR="00FA4CD8">
        <w:rPr>
          <w:sz w:val="24"/>
          <w:szCs w:val="24"/>
        </w:rPr>
        <w:t>nment and Waterway Committee G</w:t>
      </w:r>
      <w:r w:rsidRPr="002D67BB">
        <w:rPr>
          <w:sz w:val="24"/>
          <w:szCs w:val="24"/>
        </w:rPr>
        <w:t>uide</w:t>
      </w:r>
      <w:r w:rsidR="004837CF">
        <w:rPr>
          <w:sz w:val="24"/>
          <w:szCs w:val="24"/>
        </w:rPr>
        <w:t xml:space="preserve">, Dock </w:t>
      </w:r>
      <w:r w:rsidR="00FA4CD8">
        <w:rPr>
          <w:sz w:val="24"/>
          <w:szCs w:val="24"/>
        </w:rPr>
        <w:t>Return Policy</w:t>
      </w:r>
      <w:r w:rsidR="004837CF">
        <w:rPr>
          <w:sz w:val="24"/>
          <w:szCs w:val="24"/>
        </w:rPr>
        <w:t>,</w:t>
      </w:r>
      <w:r w:rsidRPr="002D67BB">
        <w:rPr>
          <w:sz w:val="24"/>
          <w:szCs w:val="24"/>
        </w:rPr>
        <w:t xml:space="preserve"> and the Dock Lease Agreement.  I agree to abide by these rules and regulations and understand that I can lose my privilege to lease a dock if I don't.</w:t>
      </w:r>
    </w:p>
    <w:p w:rsidR="002D67BB" w:rsidRPr="002D67BB" w:rsidRDefault="002D67BB" w:rsidP="002D67BB">
      <w:pPr>
        <w:rPr>
          <w:sz w:val="24"/>
          <w:szCs w:val="24"/>
        </w:rPr>
      </w:pPr>
      <w:r>
        <w:rPr>
          <w:sz w:val="24"/>
          <w:szCs w:val="24"/>
        </w:rPr>
        <w:t xml:space="preserve">Dock </w:t>
      </w:r>
      <w:r w:rsidR="00C2085A">
        <w:rPr>
          <w:sz w:val="24"/>
          <w:szCs w:val="24"/>
        </w:rPr>
        <w:t>Lessee</w:t>
      </w:r>
      <w:r w:rsidRPr="002D67BB">
        <w:rPr>
          <w:sz w:val="24"/>
          <w:szCs w:val="24"/>
        </w:rPr>
        <w:t xml:space="preserve"> signature ________________________________</w:t>
      </w:r>
      <w:r w:rsidRPr="002D67BB">
        <w:rPr>
          <w:sz w:val="24"/>
          <w:szCs w:val="24"/>
        </w:rPr>
        <w:tab/>
        <w:t>Date____________________</w:t>
      </w:r>
    </w:p>
    <w:p w:rsidR="002D67BB" w:rsidRDefault="002D67BB" w:rsidP="002D67BB">
      <w:pPr>
        <w:rPr>
          <w:sz w:val="24"/>
          <w:szCs w:val="24"/>
        </w:rPr>
      </w:pPr>
      <w:r w:rsidRPr="002D67BB">
        <w:rPr>
          <w:sz w:val="24"/>
          <w:szCs w:val="24"/>
        </w:rPr>
        <w:t>SC Board Member ___________________________________</w:t>
      </w:r>
      <w:r w:rsidRPr="002D67BB">
        <w:rPr>
          <w:sz w:val="24"/>
          <w:szCs w:val="24"/>
        </w:rPr>
        <w:tab/>
        <w:t>Date___________________</w:t>
      </w:r>
      <w:r>
        <w:rPr>
          <w:sz w:val="24"/>
          <w:szCs w:val="24"/>
        </w:rPr>
        <w:t>_</w:t>
      </w:r>
    </w:p>
    <w:p w:rsidR="002D67BB" w:rsidRPr="002D67BB" w:rsidRDefault="002D67BB" w:rsidP="002D67BB">
      <w:pPr>
        <w:rPr>
          <w:sz w:val="24"/>
          <w:szCs w:val="24"/>
        </w:rPr>
      </w:pPr>
    </w:p>
    <w:sectPr w:rsidR="002D67BB" w:rsidRPr="002D67BB" w:rsidSect="00CD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A4CA4"/>
    <w:multiLevelType w:val="hybridMultilevel"/>
    <w:tmpl w:val="E5047D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BB"/>
    <w:rsid w:val="002D67BB"/>
    <w:rsid w:val="003A75BA"/>
    <w:rsid w:val="0045428A"/>
    <w:rsid w:val="004837CF"/>
    <w:rsid w:val="00874C51"/>
    <w:rsid w:val="0089166D"/>
    <w:rsid w:val="00AE6F2E"/>
    <w:rsid w:val="00C2085A"/>
    <w:rsid w:val="00CD4DF8"/>
    <w:rsid w:val="00D722DF"/>
    <w:rsid w:val="00F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Delphi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Jennifer M Mcdonnell</cp:lastModifiedBy>
  <cp:revision>2</cp:revision>
  <dcterms:created xsi:type="dcterms:W3CDTF">2016-07-26T17:17:00Z</dcterms:created>
  <dcterms:modified xsi:type="dcterms:W3CDTF">2016-07-26T17:17:00Z</dcterms:modified>
</cp:coreProperties>
</file>